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81"/>
        <w:tblW w:w="4749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el for sidehovedlayout"/>
      </w:tblPr>
      <w:tblGrid>
        <w:gridCol w:w="9941"/>
      </w:tblGrid>
      <w:tr w:rsidR="00BD435E" w:rsidRPr="0093367A" w14:paraId="6F6A4CC3" w14:textId="77777777" w:rsidTr="00BE53A6">
        <w:trPr>
          <w:trHeight w:val="133"/>
        </w:trPr>
        <w:tc>
          <w:tcPr>
            <w:tcW w:w="9941" w:type="dxa"/>
          </w:tcPr>
          <w:p w14:paraId="4A170010" w14:textId="77777777" w:rsidR="00BD435E" w:rsidRPr="0093367A" w:rsidRDefault="00BD435E" w:rsidP="00047D9A">
            <w:pPr>
              <w:pStyle w:val="Kontaktoplysninger"/>
              <w:rPr>
                <w:rFonts w:ascii="Arial Nova Cond Light" w:hAnsi="Arial Nova Cond Light"/>
                <w:color w:val="auto"/>
              </w:rPr>
            </w:pPr>
            <w:r w:rsidRPr="0093367A">
              <w:rPr>
                <w:rFonts w:ascii="Arial Nova Cond Light" w:hAnsi="Arial Nova Cond Light"/>
                <w:noProof/>
                <w:color w:val="auto"/>
                <w:lang w:eastAsia="da-DK"/>
              </w:rPr>
              <mc:AlternateContent>
                <mc:Choice Requires="wps">
                  <w:drawing>
                    <wp:inline distT="0" distB="0" distL="0" distR="0" wp14:anchorId="2188056A" wp14:editId="7A448913">
                      <wp:extent cx="2800350" cy="407670"/>
                      <wp:effectExtent l="19050" t="19050" r="19050" b="26035"/>
                      <wp:docPr id="18" name="Figur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350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lc="http://schemas.openxmlformats.org/drawingml/2006/lockedCanvas" xmlns:ma14="http://schemas.microsoft.com/office/mac/drawingml/2011/main" xmlns:a16="http://schemas.microsoft.com/office/drawing/2014/main" val="1"/>
                                </a:ext>
                              </a:extLst>
                            </wps:spPr>
                            <wps:txbx>
                              <w:txbxContent>
                                <w:p w14:paraId="5D5612AB" w14:textId="77777777" w:rsidR="00BD435E" w:rsidRPr="0039700E" w:rsidRDefault="00BB43CC" w:rsidP="00BD435E">
                                  <w:pPr>
                                    <w:shd w:val="clear" w:color="auto" w:fill="FFFFFF"/>
                                    <w:spacing w:before="0" w:after="75" w:line="390" w:lineRule="atLeast"/>
                                    <w:ind w:left="0" w:right="0"/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777777"/>
                                      <w:spacing w:val="8"/>
                                      <w:kern w:val="0"/>
                                      <w:sz w:val="54"/>
                                      <w:szCs w:val="54"/>
                                      <w:lang w:eastAsia="da-DK"/>
                                    </w:rPr>
                                  </w:pPr>
                                  <w:hyperlink r:id="rId11" w:history="1">
                                    <w:r w:rsidR="00BD435E" w:rsidRPr="00105E15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4D4E4F"/>
                                        <w:spacing w:val="8"/>
                                        <w:kern w:val="0"/>
                                        <w:sz w:val="54"/>
                                        <w:szCs w:val="54"/>
                                        <w:u w:val="single"/>
                                        <w:lang w:eastAsia="da-DK"/>
                                      </w:rPr>
                                      <w:t>Klinik Zenit</w:t>
                                    </w:r>
                                  </w:hyperlink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88056A" id="Figur 61" o:spid="_x0000_s1026" style="width:220.5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5D5612AB" w14:textId="77777777" w:rsidR="00BD435E" w:rsidRPr="0039700E" w:rsidRDefault="00BB43CC" w:rsidP="00BD435E">
                            <w:pPr>
                              <w:shd w:val="clear" w:color="auto" w:fill="FFFFFF"/>
                              <w:spacing w:before="0" w:after="75" w:line="390" w:lineRule="atLeast"/>
                              <w:ind w:left="0" w:right="0"/>
                              <w:rPr>
                                <w:rFonts w:eastAsia="Times New Roman" w:cs="Times New Roman"/>
                                <w:b/>
                                <w:bCs/>
                                <w:color w:val="777777"/>
                                <w:spacing w:val="8"/>
                                <w:kern w:val="0"/>
                                <w:sz w:val="54"/>
                                <w:szCs w:val="54"/>
                                <w:lang w:eastAsia="da-DK"/>
                              </w:rPr>
                            </w:pPr>
                            <w:hyperlink r:id="rId12" w:history="1">
                              <w:r w:rsidR="00BD435E" w:rsidRPr="00105E15">
                                <w:rPr>
                                  <w:rFonts w:eastAsia="Times New Roman" w:cs="Times New Roman"/>
                                  <w:b/>
                                  <w:bCs/>
                                  <w:color w:val="4D4E4F"/>
                                  <w:spacing w:val="8"/>
                                  <w:kern w:val="0"/>
                                  <w:sz w:val="54"/>
                                  <w:szCs w:val="54"/>
                                  <w:u w:val="single"/>
                                  <w:lang w:eastAsia="da-DK"/>
                                </w:rPr>
                                <w:t>Klinik Zenit</w:t>
                              </w:r>
                            </w:hyperlink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BD435E" w:rsidRPr="0093367A" w14:paraId="22368B3A" w14:textId="77777777" w:rsidTr="00BE53A6">
        <w:trPr>
          <w:trHeight w:val="1333"/>
        </w:trPr>
        <w:tc>
          <w:tcPr>
            <w:tcW w:w="9941" w:type="dxa"/>
            <w:vAlign w:val="bottom"/>
          </w:tcPr>
          <w:p w14:paraId="5C0FC4B5" w14:textId="77777777" w:rsidR="00BD435E" w:rsidRPr="0093367A" w:rsidRDefault="00BD435E" w:rsidP="00047D9A">
            <w:pPr>
              <w:pStyle w:val="Kontaktoplysninger"/>
              <w:rPr>
                <w:rFonts w:ascii="Arial Nova Cond Light" w:hAnsi="Arial Nova Cond Light"/>
                <w:color w:val="auto"/>
              </w:rPr>
            </w:pPr>
          </w:p>
          <w:p w14:paraId="63FA34EF" w14:textId="77777777" w:rsidR="00BD435E" w:rsidRPr="000269FE" w:rsidRDefault="00BD435E" w:rsidP="00047D9A">
            <w:pPr>
              <w:pStyle w:val="Kontaktoplysninger"/>
              <w:rPr>
                <w:rFonts w:ascii="Arial Nova Cond Light" w:hAnsi="Arial Nova Cond Light"/>
                <w:color w:val="auto"/>
                <w:sz w:val="28"/>
                <w:szCs w:val="28"/>
              </w:rPr>
            </w:pPr>
          </w:p>
          <w:p w14:paraId="3996A52A" w14:textId="77777777" w:rsidR="00392EE1" w:rsidRDefault="00392EE1" w:rsidP="00047D9A">
            <w:pPr>
              <w:pStyle w:val="Kontaktoplysninger"/>
              <w:rPr>
                <w:rFonts w:ascii="Arial Nova Cond Light" w:hAnsi="Arial Nova Cond Light"/>
                <w:b/>
                <w:bCs/>
                <w:color w:val="auto"/>
                <w:sz w:val="28"/>
                <w:szCs w:val="28"/>
              </w:rPr>
            </w:pPr>
          </w:p>
          <w:p w14:paraId="3C481A81" w14:textId="21223D4E" w:rsidR="00BD435E" w:rsidRPr="00921129" w:rsidRDefault="00BD435E" w:rsidP="00047D9A">
            <w:pPr>
              <w:pStyle w:val="Kontaktoplysninger"/>
              <w:rPr>
                <w:rFonts w:ascii="Arial Nova Cond Light" w:hAnsi="Arial Nova Cond Light"/>
                <w:b/>
                <w:bCs/>
                <w:color w:val="auto"/>
                <w:sz w:val="28"/>
                <w:szCs w:val="28"/>
              </w:rPr>
            </w:pPr>
            <w:r w:rsidRPr="00921129">
              <w:rPr>
                <w:rFonts w:ascii="Arial Nova Cond Light" w:hAnsi="Arial Nova Cond Light"/>
                <w:b/>
                <w:bCs/>
                <w:color w:val="auto"/>
                <w:sz w:val="28"/>
                <w:szCs w:val="28"/>
              </w:rPr>
              <w:t xml:space="preserve">Amagerlandevej 31 2770 Kastrup </w:t>
            </w:r>
          </w:p>
          <w:p w14:paraId="352D9371" w14:textId="3C60C04E" w:rsidR="00BD435E" w:rsidRPr="00921129" w:rsidRDefault="00BD435E" w:rsidP="00047D9A">
            <w:pPr>
              <w:pStyle w:val="Kontaktoplysninger"/>
              <w:rPr>
                <w:rFonts w:ascii="Arial Nova Cond Light" w:hAnsi="Arial Nova Cond Light"/>
                <w:b/>
                <w:bCs/>
                <w:color w:val="auto"/>
                <w:sz w:val="28"/>
                <w:szCs w:val="28"/>
              </w:rPr>
            </w:pPr>
            <w:r w:rsidRPr="00921129">
              <w:rPr>
                <w:rFonts w:ascii="Arial Nova Cond Light" w:hAnsi="Arial Nova Cond Light"/>
                <w:b/>
                <w:bCs/>
                <w:color w:val="auto"/>
                <w:sz w:val="28"/>
                <w:szCs w:val="28"/>
              </w:rPr>
              <w:t>+45</w:t>
            </w:r>
            <w:r w:rsidR="000269FE" w:rsidRPr="00921129">
              <w:rPr>
                <w:rFonts w:ascii="Arial Nova Cond Light" w:hAnsi="Arial Nova Cond Light"/>
                <w:b/>
                <w:bCs/>
                <w:color w:val="auto"/>
                <w:sz w:val="28"/>
                <w:szCs w:val="28"/>
              </w:rPr>
              <w:t>26365646</w:t>
            </w:r>
          </w:p>
          <w:p w14:paraId="307E21F4" w14:textId="69693B9D" w:rsidR="00BD435E" w:rsidRPr="00921129" w:rsidRDefault="00AD5615" w:rsidP="00047D9A">
            <w:pPr>
              <w:pStyle w:val="Kontaktoplysninger"/>
              <w:rPr>
                <w:rFonts w:ascii="Arial Nova Cond Light" w:hAnsi="Arial Nova Cond Light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Arial Nova Cond Light" w:hAnsi="Arial Nova Cond Light"/>
                <w:b/>
                <w:bCs/>
                <w:color w:val="auto"/>
                <w:sz w:val="28"/>
                <w:szCs w:val="28"/>
              </w:rPr>
              <w:t xml:space="preserve">E-mail: </w:t>
            </w:r>
            <w:r w:rsidR="00BD435E" w:rsidRPr="00921129">
              <w:rPr>
                <w:rFonts w:ascii="Arial Nova Cond Light" w:hAnsi="Arial Nova Cond Light"/>
                <w:b/>
                <w:bCs/>
                <w:color w:val="auto"/>
                <w:sz w:val="28"/>
                <w:szCs w:val="28"/>
              </w:rPr>
              <w:t>inf@klinik-zenit.dk</w:t>
            </w:r>
          </w:p>
          <w:p w14:paraId="71E9678D" w14:textId="77777777" w:rsidR="00BD435E" w:rsidRPr="0093367A" w:rsidRDefault="00BD435E" w:rsidP="00047D9A">
            <w:pPr>
              <w:pStyle w:val="Kontaktoplysninger"/>
              <w:rPr>
                <w:rFonts w:ascii="Arial Nova Cond Light" w:hAnsi="Arial Nova Cond Light"/>
                <w:color w:val="auto"/>
              </w:rPr>
            </w:pPr>
          </w:p>
        </w:tc>
      </w:tr>
    </w:tbl>
    <w:p w14:paraId="4A59CD39" w14:textId="77777777" w:rsidR="00A672DF" w:rsidRDefault="00A672DF" w:rsidP="00A672DF">
      <w:pPr>
        <w:spacing w:after="80"/>
        <w:ind w:left="567" w:right="543"/>
        <w:rPr>
          <w:rFonts w:ascii="Arial Nova Cond" w:eastAsia="Times New Roman" w:hAnsi="Arial Nova Cond" w:cs="Times New Roman"/>
          <w:b/>
          <w:bCs/>
          <w:color w:val="auto"/>
          <w:sz w:val="32"/>
          <w:szCs w:val="32"/>
          <w:u w:val="single"/>
          <w:lang w:eastAsia="en-US"/>
        </w:rPr>
      </w:pPr>
    </w:p>
    <w:p w14:paraId="0872155B" w14:textId="23994787" w:rsidR="00A672DF" w:rsidRPr="00A672DF" w:rsidRDefault="00A672DF" w:rsidP="00A672DF">
      <w:pPr>
        <w:spacing w:after="80"/>
        <w:ind w:left="567" w:right="543"/>
        <w:rPr>
          <w:rFonts w:ascii="Arial Nova Cond" w:eastAsia="Times New Roman" w:hAnsi="Arial Nova Cond" w:cs="Times New Roman"/>
          <w:b/>
          <w:bCs/>
          <w:color w:val="auto"/>
          <w:sz w:val="32"/>
          <w:szCs w:val="32"/>
          <w:u w:val="single"/>
          <w:lang w:eastAsia="en-US"/>
        </w:rPr>
      </w:pPr>
      <w:r w:rsidRPr="00A672DF">
        <w:rPr>
          <w:rFonts w:ascii="Arial Nova Cond" w:eastAsia="Times New Roman" w:hAnsi="Arial Nova Cond" w:cs="Times New Roman"/>
          <w:b/>
          <w:bCs/>
          <w:color w:val="auto"/>
          <w:sz w:val="32"/>
          <w:szCs w:val="32"/>
          <w:u w:val="single"/>
          <w:lang w:eastAsia="en-US"/>
        </w:rPr>
        <w:t xml:space="preserve">Skriftligt patient informationsmateriale </w:t>
      </w:r>
      <w:r w:rsidRPr="00A672DF">
        <w:rPr>
          <w:rFonts w:ascii="Arial Nova Cond" w:eastAsia="Franklin Gothic Book" w:hAnsi="Arial Nova Cond" w:cs="Times New Roman"/>
          <w:b/>
          <w:bCs/>
          <w:color w:val="auto"/>
          <w:sz w:val="32"/>
          <w:szCs w:val="32"/>
          <w:u w:val="single"/>
        </w:rPr>
        <w:t>–</w:t>
      </w:r>
      <w:r w:rsidRPr="00A672DF">
        <w:rPr>
          <w:rFonts w:ascii="Arial Nova Cond" w:eastAsia="Times New Roman" w:hAnsi="Arial Nova Cond" w:cs="Times New Roman"/>
          <w:b/>
          <w:bCs/>
          <w:color w:val="auto"/>
          <w:sz w:val="32"/>
          <w:szCs w:val="32"/>
          <w:u w:val="single"/>
          <w:lang w:eastAsia="en-US"/>
        </w:rPr>
        <w:t xml:space="preserve"> BOTOX/</w:t>
      </w:r>
      <w:proofErr w:type="spellStart"/>
      <w:r w:rsidRPr="00A672DF">
        <w:rPr>
          <w:rFonts w:ascii="Arial Nova Cond" w:eastAsia="Times New Roman" w:hAnsi="Arial Nova Cond" w:cs="Times New Roman"/>
          <w:b/>
          <w:bCs/>
          <w:color w:val="auto"/>
          <w:sz w:val="32"/>
          <w:szCs w:val="32"/>
          <w:u w:val="single"/>
          <w:lang w:eastAsia="en-US"/>
        </w:rPr>
        <w:t>Vistabel</w:t>
      </w:r>
      <w:proofErr w:type="spellEnd"/>
      <w:r w:rsidRPr="00A672DF">
        <w:rPr>
          <w:rFonts w:ascii="Arial Nova Cond" w:eastAsia="Times New Roman" w:hAnsi="Arial Nova Cond" w:cs="Times New Roman"/>
          <w:b/>
          <w:bCs/>
          <w:color w:val="auto"/>
          <w:sz w:val="32"/>
          <w:szCs w:val="32"/>
          <w:u w:val="single"/>
          <w:lang w:eastAsia="en-US"/>
        </w:rPr>
        <w:t xml:space="preserve"> behandling </w:t>
      </w:r>
    </w:p>
    <w:p w14:paraId="1BA9FB82" w14:textId="77777777" w:rsidR="00A672DF" w:rsidRPr="00A672DF" w:rsidRDefault="00A672DF" w:rsidP="00A672DF">
      <w:pPr>
        <w:ind w:left="567" w:right="543"/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</w:pPr>
      <w:r w:rsidRPr="00A672DF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>Vi anbefaler, at du læser denne information før eventuel behandling.</w:t>
      </w:r>
    </w:p>
    <w:p w14:paraId="63226D96" w14:textId="77777777" w:rsidR="00A672DF" w:rsidRPr="00A672DF" w:rsidRDefault="00A672DF" w:rsidP="00A672DF">
      <w:pPr>
        <w:ind w:left="567" w:right="543"/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</w:pPr>
      <w:r w:rsidRPr="00A672DF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>Botox/</w:t>
      </w:r>
      <w:proofErr w:type="spellStart"/>
      <w:r w:rsidRPr="00A672DF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>Vistabel</w:t>
      </w:r>
      <w:proofErr w:type="spellEnd"/>
      <w:r w:rsidRPr="00A672DF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 xml:space="preserve"> indeholder </w:t>
      </w:r>
      <w:proofErr w:type="spellStart"/>
      <w:r w:rsidRPr="00A672DF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>botulinum</w:t>
      </w:r>
      <w:proofErr w:type="spellEnd"/>
      <w:r w:rsidRPr="00A672DF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 xml:space="preserve"> A toksin. Stoffet har været benyttet siden 1980’erne til </w:t>
      </w:r>
      <w:proofErr w:type="spellStart"/>
      <w:r w:rsidRPr="00A672DF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>bla.</w:t>
      </w:r>
      <w:proofErr w:type="gramStart"/>
      <w:r w:rsidRPr="00A672DF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>a.kosmetiske</w:t>
      </w:r>
      <w:proofErr w:type="spellEnd"/>
      <w:proofErr w:type="gramEnd"/>
      <w:r w:rsidRPr="00A672DF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 xml:space="preserve"> behandlinger. Botox er velegnet til </w:t>
      </w:r>
      <w:proofErr w:type="spellStart"/>
      <w:r w:rsidRPr="00A672DF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>bla.a</w:t>
      </w:r>
      <w:proofErr w:type="spellEnd"/>
      <w:r w:rsidRPr="00A672DF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 xml:space="preserve">. at behandle bekymringsrynker i panden, vredesrynker mellem øjenbrynene, smilerynker omkring øjnene, brede kæber, </w:t>
      </w:r>
      <w:proofErr w:type="spellStart"/>
      <w:r w:rsidRPr="00A672DF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>gummy</w:t>
      </w:r>
      <w:proofErr w:type="spellEnd"/>
      <w:r w:rsidRPr="00A672DF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 xml:space="preserve"> smile, </w:t>
      </w:r>
      <w:proofErr w:type="spellStart"/>
      <w:r w:rsidRPr="00A672DF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>bunny</w:t>
      </w:r>
      <w:proofErr w:type="spellEnd"/>
      <w:r w:rsidRPr="00A672DF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 xml:space="preserve"> lines mm. </w:t>
      </w:r>
    </w:p>
    <w:p w14:paraId="132E6C28" w14:textId="71C7E675" w:rsidR="00C457EC" w:rsidRDefault="00A672DF" w:rsidP="00C457EC">
      <w:pPr>
        <w:ind w:left="567" w:right="543"/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</w:pPr>
      <w:r w:rsidRPr="00A672DF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 xml:space="preserve">Behandling med </w:t>
      </w:r>
      <w:proofErr w:type="spellStart"/>
      <w:r w:rsidRPr="00A672DF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>bolutin</w:t>
      </w:r>
      <w:r w:rsidR="00A41F4F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>um</w:t>
      </w:r>
      <w:proofErr w:type="spellEnd"/>
      <w:r w:rsidR="00A41F4F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 xml:space="preserve"> toksin er i dag den hyppigste</w:t>
      </w:r>
      <w:r w:rsidRPr="00A672DF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 xml:space="preserve"> ikke-kirurgiske kosmetiske behandling på verdensplan. Botox/</w:t>
      </w:r>
      <w:proofErr w:type="spellStart"/>
      <w:r w:rsidRPr="00A672DF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>vistabel</w:t>
      </w:r>
      <w:proofErr w:type="spellEnd"/>
      <w:r w:rsidRPr="00A672DF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 xml:space="preserve"> injiceret, og </w:t>
      </w:r>
      <w:proofErr w:type="spellStart"/>
      <w:r w:rsidRPr="00A672DF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>medikamentalt</w:t>
      </w:r>
      <w:proofErr w:type="spellEnd"/>
      <w:r w:rsidRPr="00A672DF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 xml:space="preserve"> forhindre frigivelsen af signalstoffer mellem nerven og muskel, hvilket afslapper sidstnævnte. De muskler, som giver rynker i huden f.eks. i panden eller omkring øjne, bliver derved forhindret i at trække sig sammen, og huden glattes ud. Virkning kommer gradvis indenfor de første dage efter behandling. Botox/</w:t>
      </w:r>
      <w:proofErr w:type="spellStart"/>
      <w:r w:rsidRPr="00A672DF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>Vistabel</w:t>
      </w:r>
      <w:proofErr w:type="spellEnd"/>
      <w:r w:rsidRPr="00A672DF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 xml:space="preserve"> virker kun på såkaldte ”dynamisk rynker”, -dvs. rynker der fremkommer ved sammentrækninger af muskler. </w:t>
      </w:r>
    </w:p>
    <w:p w14:paraId="4A99B406" w14:textId="32416E3A" w:rsidR="00A672DF" w:rsidRPr="00A672DF" w:rsidRDefault="00A672DF" w:rsidP="00C457EC">
      <w:pPr>
        <w:ind w:left="567" w:right="543"/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</w:pPr>
      <w:r w:rsidRPr="00A672DF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 xml:space="preserve">Personer i medicinsk blodfortyndende behandling er i risiko for blødninger ved alle former for invasiv behandling. Levertran og fiskeolie er blodfortyndende i mild grad. NSAID-produkter som </w:t>
      </w:r>
      <w:proofErr w:type="spellStart"/>
      <w:r w:rsidRPr="00A672DF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>Ibumetin</w:t>
      </w:r>
      <w:proofErr w:type="spellEnd"/>
      <w:r w:rsidRPr="00A672DF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 xml:space="preserve">, </w:t>
      </w:r>
      <w:proofErr w:type="spellStart"/>
      <w:r w:rsidRPr="00A672DF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>Ipren</w:t>
      </w:r>
      <w:proofErr w:type="spellEnd"/>
      <w:r w:rsidRPr="00A672DF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 xml:space="preserve"> og tilsvarende virker ligeledes blodfortyndende.</w:t>
      </w:r>
    </w:p>
    <w:p w14:paraId="059C1B1B" w14:textId="77777777" w:rsidR="00A672DF" w:rsidRPr="00A672DF" w:rsidRDefault="00A672DF" w:rsidP="00A672DF">
      <w:pPr>
        <w:shd w:val="clear" w:color="auto" w:fill="FFFFFF"/>
        <w:ind w:left="567" w:right="543"/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</w:pPr>
      <w:r w:rsidRPr="00A672DF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 xml:space="preserve">Gravide eller ammende kan ikke tilbydes behandling med botox. Personer med visse neurologiske lidelser som for eksempel </w:t>
      </w:r>
      <w:proofErr w:type="spellStart"/>
      <w:r w:rsidRPr="00A672DF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>myastenia</w:t>
      </w:r>
      <w:proofErr w:type="spellEnd"/>
      <w:r w:rsidRPr="00A672DF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 xml:space="preserve"> </w:t>
      </w:r>
      <w:proofErr w:type="spellStart"/>
      <w:r w:rsidRPr="00A672DF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>gravis</w:t>
      </w:r>
      <w:proofErr w:type="spellEnd"/>
      <w:r w:rsidRPr="00A672DF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 xml:space="preserve"> kan ikke tilbydes botox behandling.</w:t>
      </w:r>
    </w:p>
    <w:p w14:paraId="50C894E1" w14:textId="77777777" w:rsidR="00A672DF" w:rsidRPr="00A672DF" w:rsidRDefault="00A672DF" w:rsidP="00A672DF">
      <w:pPr>
        <w:shd w:val="clear" w:color="auto" w:fill="FFFFFF"/>
        <w:spacing w:after="80"/>
        <w:ind w:left="567" w:right="543"/>
        <w:rPr>
          <w:rFonts w:ascii="Arial Nova Cond Light" w:eastAsia="Times New Roman" w:hAnsi="Arial Nova Cond Light" w:cs="Times New Roman"/>
          <w:b/>
          <w:bCs/>
          <w:color w:val="auto"/>
          <w:szCs w:val="24"/>
          <w:u w:val="single"/>
          <w:lang w:eastAsia="da-DK"/>
        </w:rPr>
      </w:pPr>
      <w:r w:rsidRPr="00A672DF">
        <w:rPr>
          <w:rFonts w:ascii="Arial Nova Cond Light" w:eastAsia="Times New Roman" w:hAnsi="Arial Nova Cond Light" w:cs="Times New Roman"/>
          <w:b/>
          <w:bCs/>
          <w:color w:val="auto"/>
          <w:szCs w:val="24"/>
          <w:u w:val="single"/>
          <w:lang w:eastAsia="da-DK"/>
        </w:rPr>
        <w:t>FORUNDERSØGELSE</w:t>
      </w:r>
    </w:p>
    <w:p w14:paraId="3A044CD0" w14:textId="77777777" w:rsidR="00A672DF" w:rsidRPr="00A672DF" w:rsidRDefault="00A672DF" w:rsidP="00A672DF">
      <w:pPr>
        <w:shd w:val="clear" w:color="auto" w:fill="FFFFFF" w:themeFill="background1"/>
        <w:ind w:left="567" w:right="543"/>
        <w:rPr>
          <w:rFonts w:ascii="Arial Nova Cond Light" w:eastAsia="Times New Roman" w:hAnsi="Arial Nova Cond Light" w:cs="Times New Roman"/>
          <w:color w:val="auto"/>
          <w:lang w:eastAsia="da-DK"/>
        </w:rPr>
      </w:pPr>
      <w:r w:rsidRPr="00A672DF">
        <w:rPr>
          <w:rFonts w:ascii="Arial Nova Cond Light" w:eastAsia="Times New Roman" w:hAnsi="Arial Nova Cond Light" w:cs="Times New Roman"/>
          <w:color w:val="auto"/>
          <w:lang w:eastAsia="da-DK"/>
        </w:rPr>
        <w:t xml:space="preserve">Enhver behandling i Klinik Zenit er forudgået af en </w:t>
      </w:r>
      <w:bookmarkStart w:id="0" w:name="_Hlk85452667"/>
      <w:r w:rsidRPr="00A672DF">
        <w:rPr>
          <w:rFonts w:ascii="Arial Nova Cond Light" w:eastAsia="Times New Roman" w:hAnsi="Arial Nova Cond Light" w:cs="Times New Roman"/>
          <w:color w:val="auto"/>
          <w:lang w:eastAsia="da-DK"/>
        </w:rPr>
        <w:t>forundersøgelse</w:t>
      </w:r>
      <w:bookmarkEnd w:id="0"/>
      <w:r w:rsidRPr="00A672DF">
        <w:rPr>
          <w:rFonts w:ascii="Arial Nova Cond Light" w:eastAsia="Times New Roman" w:hAnsi="Arial Nova Cond Light" w:cs="Times New Roman"/>
          <w:color w:val="auto"/>
          <w:lang w:eastAsia="da-DK"/>
        </w:rPr>
        <w:t xml:space="preserve"> af vores klinikansvarlige læge. Her vil du modtage generel information om behandling samt få besked på om hvorvidt behandling er egnet til dig. Forundersøgelsen skal i overensstemmelse med Sundhedsstyrelsens bestemmelser være foretaget senest 48 timer før en behandling påbegyndes. Det er ligeledes et krav, at der, forud for kosmetisk behandling, foreligger fotodokumentation, som arkiveres i din journal. Vi planlægger behandlingen i samråd med dig. Ved forundersøgelsen er du velkommen til at have en bisidder med. </w:t>
      </w:r>
    </w:p>
    <w:p w14:paraId="4032341C" w14:textId="77777777" w:rsidR="00A672DF" w:rsidRPr="00A22E67" w:rsidRDefault="00A672DF" w:rsidP="00A672DF">
      <w:pPr>
        <w:shd w:val="clear" w:color="auto" w:fill="FFFFFF" w:themeFill="background1"/>
        <w:spacing w:after="0"/>
        <w:ind w:left="567" w:right="543"/>
        <w:rPr>
          <w:rFonts w:ascii="Arial Nova Cond Light" w:eastAsia="Times New Roman" w:hAnsi="Arial Nova Cond Light" w:cs="Times New Roman"/>
          <w:b/>
          <w:bCs/>
          <w:color w:val="auto"/>
          <w:u w:val="single"/>
          <w:lang w:eastAsia="da-DK"/>
        </w:rPr>
      </w:pPr>
      <w:r w:rsidRPr="00A22E67">
        <w:rPr>
          <w:rFonts w:ascii="Arial Nova Cond Light" w:eastAsia="Times New Roman" w:hAnsi="Arial Nova Cond Light" w:cs="Times New Roman"/>
          <w:b/>
          <w:bCs/>
          <w:color w:val="auto"/>
          <w:u w:val="single"/>
          <w:lang w:eastAsia="da-DK"/>
        </w:rPr>
        <w:t>FØR BEHANDLING</w:t>
      </w:r>
    </w:p>
    <w:p w14:paraId="6DA79CDE" w14:textId="2C86A023" w:rsidR="00A672DF" w:rsidRPr="00A22E67" w:rsidRDefault="00C457EC" w:rsidP="00A672DF">
      <w:pPr>
        <w:shd w:val="clear" w:color="auto" w:fill="FFFFFF" w:themeFill="background1"/>
        <w:spacing w:before="0" w:after="0"/>
        <w:ind w:left="567" w:right="543"/>
        <w:rPr>
          <w:rFonts w:ascii="Arial Nova Cond Light" w:eastAsia="Times New Roman" w:hAnsi="Arial Nova Cond Light" w:cs="Times New Roman"/>
          <w:color w:val="auto"/>
          <w:lang w:eastAsia="da-DK"/>
        </w:rPr>
      </w:pPr>
      <w:r>
        <w:rPr>
          <w:rFonts w:ascii="Arial Nova Cond Light" w:eastAsia="Times New Roman" w:hAnsi="Arial Nova Cond Light" w:cs="Times New Roman"/>
          <w:color w:val="auto"/>
          <w:lang w:eastAsia="da-DK"/>
        </w:rPr>
        <w:t>Du skal ikke fortage dig noget inden behandling.</w:t>
      </w:r>
      <w:r w:rsidR="00A22E67">
        <w:rPr>
          <w:rFonts w:ascii="Arial Nova Cond Light" w:eastAsia="Times New Roman" w:hAnsi="Arial Nova Cond Light" w:cs="Times New Roman"/>
          <w:color w:val="auto"/>
          <w:lang w:eastAsia="da-DK"/>
        </w:rPr>
        <w:t xml:space="preserve"> Der </w:t>
      </w:r>
      <w:r w:rsidR="00A41F4F">
        <w:rPr>
          <w:rFonts w:ascii="Arial Nova Cond Light" w:eastAsia="Times New Roman" w:hAnsi="Arial Nova Cond Light" w:cs="Times New Roman"/>
          <w:color w:val="auto"/>
          <w:lang w:eastAsia="da-DK"/>
        </w:rPr>
        <w:t>foretrækkes,</w:t>
      </w:r>
      <w:r w:rsidR="00A22E67">
        <w:rPr>
          <w:rFonts w:ascii="Arial Nova Cond Light" w:eastAsia="Times New Roman" w:hAnsi="Arial Nova Cond Light" w:cs="Times New Roman"/>
          <w:color w:val="auto"/>
          <w:lang w:eastAsia="da-DK"/>
        </w:rPr>
        <w:t xml:space="preserve"> </w:t>
      </w:r>
      <w:r w:rsidR="00A672DF" w:rsidRPr="00A672DF">
        <w:rPr>
          <w:rFonts w:ascii="Arial Nova Cond Light" w:eastAsia="Times New Roman" w:hAnsi="Arial Nova Cond Light" w:cs="Times New Roman"/>
          <w:color w:val="auto"/>
          <w:lang w:eastAsia="da-DK"/>
        </w:rPr>
        <w:t xml:space="preserve">at </w:t>
      </w:r>
      <w:r w:rsidR="00A22E67">
        <w:rPr>
          <w:rFonts w:ascii="Arial Nova Cond Light" w:eastAsia="Times New Roman" w:hAnsi="Arial Nova Cond Light" w:cs="Times New Roman"/>
          <w:color w:val="auto"/>
          <w:lang w:eastAsia="da-DK"/>
        </w:rPr>
        <w:t xml:space="preserve">du ikke har </w:t>
      </w:r>
      <w:r w:rsidR="00A672DF" w:rsidRPr="00A672DF">
        <w:rPr>
          <w:rFonts w:ascii="Arial Nova Cond Light" w:eastAsia="Times New Roman" w:hAnsi="Arial Nova Cond Light" w:cs="Times New Roman"/>
          <w:color w:val="auto"/>
          <w:lang w:eastAsia="da-DK"/>
        </w:rPr>
        <w:t xml:space="preserve">makeup </w:t>
      </w:r>
      <w:r w:rsidR="00A22E67">
        <w:rPr>
          <w:rFonts w:ascii="Arial Nova Cond Light" w:eastAsia="Times New Roman" w:hAnsi="Arial Nova Cond Light" w:cs="Times New Roman"/>
          <w:color w:val="auto"/>
          <w:lang w:eastAsia="da-DK"/>
        </w:rPr>
        <w:t>på</w:t>
      </w:r>
      <w:r w:rsidR="00A672DF" w:rsidRPr="00A672DF">
        <w:rPr>
          <w:rFonts w:ascii="Arial Nova Cond Light" w:eastAsia="Times New Roman" w:hAnsi="Arial Nova Cond Light" w:cs="Times New Roman"/>
          <w:color w:val="auto"/>
          <w:lang w:eastAsia="da-DK"/>
        </w:rPr>
        <w:t xml:space="preserve"> </w:t>
      </w:r>
      <w:r w:rsidR="00A22E67">
        <w:rPr>
          <w:rFonts w:ascii="Arial Nova Cond Light" w:eastAsia="Times New Roman" w:hAnsi="Arial Nova Cond Light" w:cs="Times New Roman"/>
          <w:color w:val="auto"/>
          <w:lang w:eastAsia="da-DK"/>
        </w:rPr>
        <w:t>område</w:t>
      </w:r>
      <w:r w:rsidR="002C0F75">
        <w:rPr>
          <w:rFonts w:ascii="Arial Nova Cond Light" w:eastAsia="Times New Roman" w:hAnsi="Arial Nova Cond Light" w:cs="Times New Roman"/>
          <w:color w:val="auto"/>
          <w:lang w:eastAsia="da-DK"/>
        </w:rPr>
        <w:t>/ ansigtet</w:t>
      </w:r>
      <w:r w:rsidR="00A22E67">
        <w:rPr>
          <w:rFonts w:ascii="Arial Nova Cond Light" w:eastAsia="Times New Roman" w:hAnsi="Arial Nova Cond Light" w:cs="Times New Roman"/>
          <w:color w:val="auto"/>
          <w:lang w:eastAsia="da-DK"/>
        </w:rPr>
        <w:t xml:space="preserve"> </w:t>
      </w:r>
      <w:r w:rsidR="00A672DF" w:rsidRPr="00A672DF">
        <w:rPr>
          <w:rFonts w:ascii="Arial Nova Cond Light" w:eastAsia="Times New Roman" w:hAnsi="Arial Nova Cond Light" w:cs="Times New Roman"/>
          <w:color w:val="auto"/>
          <w:lang w:eastAsia="da-DK"/>
        </w:rPr>
        <w:t>som skal behandles</w:t>
      </w:r>
      <w:r w:rsidR="00A22E67">
        <w:rPr>
          <w:rFonts w:ascii="Arial Nova Cond Light" w:eastAsia="Times New Roman" w:hAnsi="Arial Nova Cond Light" w:cs="Times New Roman"/>
          <w:color w:val="auto"/>
          <w:lang w:eastAsia="da-DK"/>
        </w:rPr>
        <w:t>.</w:t>
      </w:r>
    </w:p>
    <w:p w14:paraId="41E7F0F6" w14:textId="77777777" w:rsidR="00A672DF" w:rsidRPr="00A672DF" w:rsidRDefault="00A672DF" w:rsidP="00A672DF">
      <w:pPr>
        <w:shd w:val="clear" w:color="auto" w:fill="FFFFFF" w:themeFill="background1"/>
        <w:spacing w:before="0" w:after="0"/>
        <w:ind w:left="567" w:right="543"/>
        <w:rPr>
          <w:rFonts w:ascii="Arial Nova Cond Light" w:eastAsia="Times New Roman" w:hAnsi="Arial Nova Cond Light" w:cs="Times New Roman"/>
          <w:color w:val="auto"/>
          <w:u w:val="single"/>
          <w:lang w:eastAsia="da-DK"/>
        </w:rPr>
      </w:pPr>
    </w:p>
    <w:p w14:paraId="5239DFC4" w14:textId="127B7B36" w:rsidR="00A672DF" w:rsidRPr="00A672DF" w:rsidRDefault="00A672DF" w:rsidP="00A672DF">
      <w:pPr>
        <w:shd w:val="clear" w:color="auto" w:fill="FFFFFF"/>
        <w:spacing w:after="80"/>
        <w:ind w:left="567" w:right="543"/>
        <w:outlineLvl w:val="2"/>
        <w:rPr>
          <w:rFonts w:ascii="Arial Nova Cond Light" w:eastAsia="Times New Roman" w:hAnsi="Arial Nova Cond Light" w:cs="Times New Roman"/>
          <w:b/>
          <w:bCs/>
          <w:color w:val="auto"/>
          <w:szCs w:val="24"/>
          <w:u w:val="single"/>
          <w:lang w:eastAsia="da-DK"/>
        </w:rPr>
      </w:pPr>
      <w:r w:rsidRPr="00A672DF">
        <w:rPr>
          <w:rFonts w:ascii="Arial Nova Cond Light" w:eastAsia="Times New Roman" w:hAnsi="Arial Nova Cond Light" w:cs="Times New Roman"/>
          <w:b/>
          <w:bCs/>
          <w:color w:val="auto"/>
          <w:szCs w:val="24"/>
          <w:u w:val="single"/>
          <w:lang w:eastAsia="da-DK"/>
        </w:rPr>
        <w:t>SELVE BEHANDLINGEN</w:t>
      </w:r>
    </w:p>
    <w:p w14:paraId="6A162AD6" w14:textId="4F9687CE" w:rsidR="00A672DF" w:rsidRDefault="00A672DF" w:rsidP="00A672DF">
      <w:pPr>
        <w:shd w:val="clear" w:color="auto" w:fill="FFFFFF"/>
        <w:spacing w:before="0" w:after="150"/>
        <w:ind w:left="567" w:right="543"/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</w:pPr>
      <w:r w:rsidRPr="00A672DF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>Behandlingstiden</w:t>
      </w:r>
      <w:r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 xml:space="preserve"> afhænger</w:t>
      </w:r>
      <w:r w:rsidR="00E7169E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 xml:space="preserve"> af</w:t>
      </w:r>
      <w:r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 xml:space="preserve"> behandlingsområde.</w:t>
      </w:r>
      <w:r w:rsidR="00A22E67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 xml:space="preserve"> Men varighed vil typisk være </w:t>
      </w:r>
      <w:r w:rsidRPr="00A672DF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 xml:space="preserve">10-20 min. </w:t>
      </w:r>
      <w:r w:rsidRPr="00A672DF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br/>
        <w:t>Det aftalte område afrenses med sprit. Herefter indsprøjtes Botox® i de valgte muskelområder med en meget tynd kanyle efter gældende retningslinjer. Der anvendes normalt ikke lokalbedøvelse.</w:t>
      </w:r>
    </w:p>
    <w:p w14:paraId="454978D5" w14:textId="77777777" w:rsidR="00392EE1" w:rsidRPr="00A672DF" w:rsidRDefault="00392EE1" w:rsidP="00A672DF">
      <w:pPr>
        <w:shd w:val="clear" w:color="auto" w:fill="FFFFFF"/>
        <w:spacing w:before="0" w:after="150"/>
        <w:ind w:left="567" w:right="543"/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</w:pPr>
    </w:p>
    <w:p w14:paraId="50A636B8" w14:textId="79A66313" w:rsidR="00A66B18" w:rsidRDefault="00A66B18" w:rsidP="00047D9A"/>
    <w:p w14:paraId="0552B809" w14:textId="740EC271" w:rsidR="001023DD" w:rsidRDefault="001023DD">
      <w:pPr>
        <w:spacing w:before="0" w:after="0"/>
        <w:ind w:left="0" w:right="0"/>
        <w:rPr>
          <w:rFonts w:ascii="Arial Nova Cond Light" w:eastAsia="Times New Roman" w:hAnsi="Arial Nova Cond Light" w:cs="Times New Roman"/>
          <w:szCs w:val="24"/>
          <w:lang w:eastAsia="da-DK"/>
        </w:rPr>
      </w:pPr>
    </w:p>
    <w:p w14:paraId="28FC4AAA" w14:textId="77777777" w:rsidR="00A41F4F" w:rsidRDefault="00A41F4F" w:rsidP="00A41F4F">
      <w:pPr>
        <w:shd w:val="clear" w:color="auto" w:fill="FFFFFF"/>
        <w:ind w:left="0" w:right="543"/>
        <w:rPr>
          <w:rFonts w:ascii="Arial Nova Cond Light" w:eastAsia="Times New Roman" w:hAnsi="Arial Nova Cond Light" w:cs="Times New Roman"/>
          <w:szCs w:val="24"/>
          <w:lang w:eastAsia="da-DK"/>
        </w:rPr>
      </w:pPr>
    </w:p>
    <w:p w14:paraId="4420B1A8" w14:textId="2EAD6B4E" w:rsidR="00A22E67" w:rsidRPr="00A22E67" w:rsidRDefault="00A22E67" w:rsidP="00A41F4F">
      <w:pPr>
        <w:shd w:val="clear" w:color="auto" w:fill="FFFFFF"/>
        <w:ind w:left="567" w:right="543"/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</w:pPr>
      <w:r w:rsidRPr="00A22E67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>Ved selve indsprøjtningen mærkes en kortvarig svie. Der kan være kortvarig hævelse i injektionsområdet og forbigående punktblødning</w:t>
      </w:r>
    </w:p>
    <w:p w14:paraId="354C4F6A" w14:textId="77777777" w:rsidR="00A22E67" w:rsidRPr="00A22E67" w:rsidRDefault="00A22E67" w:rsidP="00A22E67">
      <w:pPr>
        <w:shd w:val="clear" w:color="auto" w:fill="FFFFFF"/>
        <w:spacing w:after="80"/>
        <w:ind w:left="567" w:right="543"/>
        <w:outlineLvl w:val="2"/>
        <w:rPr>
          <w:rFonts w:ascii="Arial Nova Cond Light" w:eastAsia="Times New Roman" w:hAnsi="Arial Nova Cond Light" w:cs="Times New Roman"/>
          <w:b/>
          <w:bCs/>
          <w:color w:val="auto"/>
          <w:szCs w:val="24"/>
          <w:u w:val="single"/>
          <w:lang w:eastAsia="da-DK"/>
        </w:rPr>
      </w:pPr>
      <w:r w:rsidRPr="00A22E67">
        <w:rPr>
          <w:rFonts w:ascii="Arial Nova Cond Light" w:eastAsia="Times New Roman" w:hAnsi="Arial Nova Cond Light" w:cs="Times New Roman"/>
          <w:b/>
          <w:bCs/>
          <w:color w:val="auto"/>
          <w:szCs w:val="24"/>
          <w:u w:val="single"/>
          <w:lang w:eastAsia="da-DK"/>
        </w:rPr>
        <w:t>EFTER BEHANDLINGEN</w:t>
      </w:r>
    </w:p>
    <w:p w14:paraId="4B8F5B57" w14:textId="102107E4" w:rsidR="00A22E67" w:rsidRPr="00A22E67" w:rsidRDefault="00A22E67" w:rsidP="00A22E67">
      <w:pPr>
        <w:shd w:val="clear" w:color="auto" w:fill="FFFFFF"/>
        <w:spacing w:before="0" w:after="150"/>
        <w:ind w:left="567" w:right="543"/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</w:pPr>
      <w:r w:rsidRPr="00A22E67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>Eventuel blødning ophører efter få minutter, hævelsen er oftest væk efter 10-15 minutter. Ganske let rødme ved indstikssteder kan forekomme i timerne efter proceduren.</w:t>
      </w:r>
      <w:r w:rsidRPr="00A22E67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br/>
        <w:t>Undgå at påføre cremer, salve, lotion eller tilsvarende på stikstederne i minimum 6 timer efter behandlingen. Des</w:t>
      </w:r>
      <w:r w:rsidR="00E7169E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>uden skal man undgå at lægge ned</w:t>
      </w:r>
      <w:r w:rsidRPr="00A22E67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 xml:space="preserve"> de første timer efter injektionerne. </w:t>
      </w:r>
    </w:p>
    <w:p w14:paraId="55AFFD88" w14:textId="77777777" w:rsidR="00A22E67" w:rsidRPr="00A22E67" w:rsidRDefault="00A22E67" w:rsidP="00A22E67">
      <w:pPr>
        <w:shd w:val="clear" w:color="auto" w:fill="FFFFFF"/>
        <w:spacing w:before="0" w:after="150"/>
        <w:ind w:left="567" w:right="543"/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</w:pPr>
      <w:r w:rsidRPr="00A22E67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 xml:space="preserve">Enkelte oplever forbigående hovedpine efter behandling. </w:t>
      </w:r>
      <w:r w:rsidRPr="00A22E67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br/>
        <w:t>Indtagelse af varme drikke eller alkohol samt pulsintensiv motion og solbadning på dagen for behandlingen er alle faktorer, der kan øge risikoen for blå mærker.</w:t>
      </w:r>
    </w:p>
    <w:p w14:paraId="5B9E3DF2" w14:textId="77777777" w:rsidR="00A22E67" w:rsidRPr="00A22E67" w:rsidRDefault="00A22E67" w:rsidP="00A22E67">
      <w:pPr>
        <w:shd w:val="clear" w:color="auto" w:fill="FFFFFF"/>
        <w:ind w:left="567" w:right="543"/>
        <w:rPr>
          <w:rFonts w:ascii="Arial Nova Cond Light" w:eastAsia="Times New Roman" w:hAnsi="Arial Nova Cond Light" w:cs="Times New Roman"/>
          <w:color w:val="FF0000"/>
          <w:szCs w:val="24"/>
          <w:lang w:eastAsia="da-DK"/>
        </w:rPr>
      </w:pPr>
      <w:r w:rsidRPr="00A22E67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>Det er tilladt at køre bil efter behandlingen, og i det fleste tilfælde kan man umiddelbart efter behandling genoptage sit arbejde</w:t>
      </w:r>
      <w:r w:rsidRPr="00A22E67">
        <w:rPr>
          <w:rFonts w:ascii="Arial Nova Cond Light" w:eastAsia="Times New Roman" w:hAnsi="Arial Nova Cond Light" w:cs="Times New Roman"/>
          <w:color w:val="FF0000"/>
          <w:szCs w:val="24"/>
          <w:lang w:eastAsia="da-DK"/>
        </w:rPr>
        <w:t xml:space="preserve">. </w:t>
      </w:r>
    </w:p>
    <w:p w14:paraId="60BB4A33" w14:textId="77777777" w:rsidR="00A22E67" w:rsidRPr="00A22E67" w:rsidRDefault="00A22E67" w:rsidP="00A22E67">
      <w:pPr>
        <w:shd w:val="clear" w:color="auto" w:fill="FFFFFF"/>
        <w:spacing w:after="80"/>
        <w:ind w:left="567" w:right="543"/>
        <w:outlineLvl w:val="2"/>
        <w:rPr>
          <w:rFonts w:ascii="Arial Nova Cond Light" w:eastAsia="Times New Roman" w:hAnsi="Arial Nova Cond Light" w:cs="Times New Roman"/>
          <w:b/>
          <w:bCs/>
          <w:color w:val="auto"/>
          <w:szCs w:val="24"/>
          <w:u w:val="single"/>
          <w:lang w:eastAsia="da-DK"/>
        </w:rPr>
      </w:pPr>
      <w:r w:rsidRPr="00A22E67">
        <w:rPr>
          <w:rFonts w:ascii="Arial Nova Cond Light" w:eastAsia="Times New Roman" w:hAnsi="Arial Nova Cond Light" w:cs="Times New Roman"/>
          <w:b/>
          <w:bCs/>
          <w:color w:val="auto"/>
          <w:szCs w:val="24"/>
          <w:u w:val="single"/>
          <w:lang w:eastAsia="da-DK"/>
        </w:rPr>
        <w:t>BEHANDLINGSEFFEKTEN</w:t>
      </w:r>
    </w:p>
    <w:p w14:paraId="6BC19E61" w14:textId="3BCD389D" w:rsidR="00A22E67" w:rsidRPr="00A22E67" w:rsidRDefault="00A22E67" w:rsidP="002C0F75">
      <w:pPr>
        <w:shd w:val="clear" w:color="auto" w:fill="FFFFFF"/>
        <w:spacing w:before="0" w:after="150"/>
        <w:ind w:left="567" w:right="543"/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</w:pPr>
      <w:r w:rsidRPr="00A22E67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>Efter 5-8 dage indtræder effekten af behandlingen gradvist. Efter 10-14 dage e</w:t>
      </w:r>
      <w:r w:rsidR="00E7169E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>r der vanligvis fuld virkning. E</w:t>
      </w:r>
      <w:r w:rsidRPr="00A22E67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>fter 3-4 måneder begynder effekten at klinge gradvis af.</w:t>
      </w:r>
    </w:p>
    <w:p w14:paraId="7DE5CEB2" w14:textId="77777777" w:rsidR="00A22E67" w:rsidRPr="00A22E67" w:rsidRDefault="00A22E67" w:rsidP="00A22E67">
      <w:pPr>
        <w:shd w:val="clear" w:color="auto" w:fill="FFFFFF"/>
        <w:spacing w:after="80"/>
        <w:ind w:left="567" w:right="543"/>
        <w:outlineLvl w:val="2"/>
        <w:rPr>
          <w:rFonts w:ascii="Arial Nova Cond Light" w:eastAsia="Times New Roman" w:hAnsi="Arial Nova Cond Light" w:cs="Times New Roman"/>
          <w:b/>
          <w:bCs/>
          <w:color w:val="auto"/>
          <w:szCs w:val="24"/>
          <w:u w:val="single"/>
          <w:lang w:eastAsia="da-DK"/>
        </w:rPr>
      </w:pPr>
      <w:r w:rsidRPr="00A22E67">
        <w:rPr>
          <w:rFonts w:ascii="Arial Nova Cond Light" w:eastAsia="Times New Roman" w:hAnsi="Arial Nova Cond Light" w:cs="Times New Roman"/>
          <w:b/>
          <w:bCs/>
          <w:color w:val="auto"/>
          <w:szCs w:val="24"/>
          <w:u w:val="single"/>
          <w:lang w:eastAsia="da-DK"/>
        </w:rPr>
        <w:t>KONTROL</w:t>
      </w:r>
    </w:p>
    <w:p w14:paraId="0D45F732" w14:textId="428379AC" w:rsidR="00A22E67" w:rsidRPr="00A22E67" w:rsidRDefault="00A22E67" w:rsidP="002C0F75">
      <w:pPr>
        <w:shd w:val="clear" w:color="auto" w:fill="FFFFFF"/>
        <w:ind w:left="567" w:right="543"/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</w:pPr>
      <w:r w:rsidRPr="00A22E67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>Medindregnet i behandlingens pris er en eventuel kontrol efter 2 uger. Her kan resultatet vurderes, og der kan foretages mindre korrektioner, såfremt der er behov for dette. </w:t>
      </w:r>
    </w:p>
    <w:p w14:paraId="5028FBED" w14:textId="77777777" w:rsidR="00A22E67" w:rsidRPr="00A22E67" w:rsidRDefault="00A22E67" w:rsidP="00A22E67">
      <w:pPr>
        <w:shd w:val="clear" w:color="auto" w:fill="FFFFFF"/>
        <w:spacing w:after="80"/>
        <w:ind w:left="567" w:right="543"/>
        <w:outlineLvl w:val="2"/>
        <w:rPr>
          <w:rFonts w:ascii="Arial Nova Cond Light" w:eastAsia="Times New Roman" w:hAnsi="Arial Nova Cond Light" w:cs="Times New Roman"/>
          <w:b/>
          <w:bCs/>
          <w:color w:val="auto"/>
          <w:szCs w:val="24"/>
          <w:u w:val="single"/>
          <w:lang w:eastAsia="da-DK"/>
        </w:rPr>
      </w:pPr>
      <w:r w:rsidRPr="00A22E67">
        <w:rPr>
          <w:rFonts w:ascii="Arial Nova Cond Light" w:eastAsia="Times New Roman" w:hAnsi="Arial Nova Cond Light" w:cs="Times New Roman"/>
          <w:b/>
          <w:bCs/>
          <w:color w:val="auto"/>
          <w:szCs w:val="24"/>
          <w:u w:val="single"/>
          <w:lang w:eastAsia="da-DK"/>
        </w:rPr>
        <w:t>KOMPLIKATIONER OG BIVIRKNINGER</w:t>
      </w:r>
    </w:p>
    <w:p w14:paraId="4F5586DE" w14:textId="77777777" w:rsidR="00A22E67" w:rsidRPr="00E7169E" w:rsidRDefault="00A22E67" w:rsidP="00A22E67">
      <w:pPr>
        <w:shd w:val="clear" w:color="auto" w:fill="FFFFFF"/>
        <w:spacing w:after="150"/>
        <w:ind w:left="567" w:right="543"/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</w:pPr>
      <w:r w:rsidRPr="00E7169E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>Som ved alle andre medicinske behandlinger kan der være forbundet bivirkninger og komplikationer til behandling med Botox®.</w:t>
      </w:r>
    </w:p>
    <w:p w14:paraId="1F23CF56" w14:textId="77777777" w:rsidR="00A22E67" w:rsidRPr="00E7169E" w:rsidRDefault="00A22E67" w:rsidP="00A22E67">
      <w:pPr>
        <w:numPr>
          <w:ilvl w:val="0"/>
          <w:numId w:val="2"/>
        </w:numPr>
        <w:shd w:val="clear" w:color="auto" w:fill="FFFFFF"/>
        <w:spacing w:before="0" w:after="150"/>
        <w:ind w:left="567" w:right="543"/>
        <w:contextualSpacing/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</w:pPr>
      <w:r w:rsidRPr="00E7169E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 xml:space="preserve">Forbigående blå mærker er den hyppigste komplikation. </w:t>
      </w:r>
    </w:p>
    <w:p w14:paraId="3BD5E42B" w14:textId="77777777" w:rsidR="00A22E67" w:rsidRPr="00E7169E" w:rsidRDefault="00A22E67" w:rsidP="00A22E67">
      <w:pPr>
        <w:numPr>
          <w:ilvl w:val="0"/>
          <w:numId w:val="2"/>
        </w:numPr>
        <w:shd w:val="clear" w:color="auto" w:fill="FFFFFF"/>
        <w:spacing w:before="0" w:after="150"/>
        <w:ind w:left="567" w:right="543"/>
        <w:contextualSpacing/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</w:pPr>
      <w:r w:rsidRPr="00E7169E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 xml:space="preserve">Hvis der forekommer hævelse, ømhed eller misfarvning kan dette reduceres med is-pakninger på de behandlede områder i 15 min hver 2. time på selve dagen. </w:t>
      </w:r>
    </w:p>
    <w:p w14:paraId="179F1BDE" w14:textId="77777777" w:rsidR="00A22E67" w:rsidRPr="00E7169E" w:rsidRDefault="00A22E67" w:rsidP="00A22E67">
      <w:pPr>
        <w:numPr>
          <w:ilvl w:val="0"/>
          <w:numId w:val="2"/>
        </w:numPr>
        <w:shd w:val="clear" w:color="auto" w:fill="FFFFFF"/>
        <w:spacing w:before="0" w:after="150"/>
        <w:ind w:left="567" w:right="543"/>
        <w:contextualSpacing/>
        <w:rPr>
          <w:rFonts w:ascii="Arial Nova Cond Light" w:eastAsia="Times New Roman" w:hAnsi="Arial Nova Cond Light" w:cs="Times New Roman"/>
          <w:color w:val="auto"/>
          <w:kern w:val="0"/>
          <w:szCs w:val="24"/>
          <w:lang w:eastAsia="da-DK"/>
        </w:rPr>
      </w:pPr>
      <w:r w:rsidRPr="00E7169E">
        <w:rPr>
          <w:rFonts w:ascii="Arial Nova Cond Light" w:eastAsia="Times New Roman" w:hAnsi="Arial Nova Cond Light" w:cs="Times New Roman"/>
          <w:color w:val="auto"/>
          <w:kern w:val="0"/>
          <w:szCs w:val="24"/>
          <w:lang w:eastAsia="da-DK"/>
        </w:rPr>
        <w:t>Hvis misfarvning opstår, vil det typisk forsvinde i løbet af 6-10 dage.</w:t>
      </w:r>
    </w:p>
    <w:p w14:paraId="4DFCC9BF" w14:textId="77777777" w:rsidR="00A22E67" w:rsidRPr="00E7169E" w:rsidRDefault="00A22E67" w:rsidP="00A22E67">
      <w:pPr>
        <w:numPr>
          <w:ilvl w:val="0"/>
          <w:numId w:val="2"/>
        </w:numPr>
        <w:shd w:val="clear" w:color="auto" w:fill="FFFFFF"/>
        <w:spacing w:before="0" w:after="150"/>
        <w:ind w:left="567" w:right="543"/>
        <w:contextualSpacing/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</w:pPr>
      <w:r w:rsidRPr="00E7169E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 xml:space="preserve">Inden for de første 24-48 timer forekommer mindre hyppigt hovedpine og milde influenza-lignende symptomer. </w:t>
      </w:r>
    </w:p>
    <w:p w14:paraId="75D483C4" w14:textId="77777777" w:rsidR="00A22E67" w:rsidRPr="00E7169E" w:rsidRDefault="00A22E67" w:rsidP="00A22E67">
      <w:pPr>
        <w:numPr>
          <w:ilvl w:val="0"/>
          <w:numId w:val="2"/>
        </w:numPr>
        <w:shd w:val="clear" w:color="auto" w:fill="FFFFFF" w:themeFill="background1"/>
        <w:spacing w:before="0" w:after="150"/>
        <w:ind w:left="567" w:right="543"/>
        <w:contextualSpacing/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</w:pPr>
      <w:r w:rsidRPr="00E7169E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 xml:space="preserve">Sjældnere forekommer svimmelhed, mundtørhed, kvalme, følelsesløshed, døsighed og hududslæt. </w:t>
      </w:r>
    </w:p>
    <w:p w14:paraId="74CFFF2B" w14:textId="596FE3E7" w:rsidR="00A22E67" w:rsidRPr="00E7169E" w:rsidRDefault="00A22E67" w:rsidP="00A22E67">
      <w:pPr>
        <w:numPr>
          <w:ilvl w:val="0"/>
          <w:numId w:val="2"/>
        </w:numPr>
        <w:shd w:val="clear" w:color="auto" w:fill="FFFFFF"/>
        <w:spacing w:before="0" w:after="150"/>
        <w:ind w:left="567" w:right="543"/>
        <w:contextualSpacing/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</w:pPr>
      <w:r w:rsidRPr="00E7169E"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>Der kan meget sjældent forekomme lammelser i ansigtet, såsom hængende øjenlåg og pande.</w:t>
      </w:r>
    </w:p>
    <w:p w14:paraId="06CB3E01" w14:textId="77777777" w:rsidR="00A22E67" w:rsidRPr="00A22E67" w:rsidRDefault="00A22E67" w:rsidP="00A22E67">
      <w:pPr>
        <w:shd w:val="clear" w:color="auto" w:fill="FFFFFF"/>
        <w:spacing w:before="0" w:after="150"/>
        <w:ind w:right="543"/>
        <w:contextualSpacing/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</w:pPr>
    </w:p>
    <w:p w14:paraId="4738336F" w14:textId="297D84AF" w:rsidR="00EB563A" w:rsidRDefault="00EB563A" w:rsidP="001023DD">
      <w:pPr>
        <w:spacing w:before="0" w:after="0"/>
        <w:ind w:left="0" w:right="0"/>
        <w:rPr>
          <w:rFonts w:ascii="Arial Nova Cond Light" w:eastAsia="Times New Roman" w:hAnsi="Arial Nova Cond Light" w:cs="Times New Roman"/>
          <w:color w:val="auto"/>
          <w:kern w:val="0"/>
          <w:sz w:val="22"/>
          <w:szCs w:val="24"/>
          <w:lang w:eastAsia="da-DK"/>
        </w:rPr>
      </w:pPr>
    </w:p>
    <w:p w14:paraId="4F57EC70" w14:textId="7B166DBC" w:rsidR="002C0F75" w:rsidRPr="002C0F75" w:rsidRDefault="002C0F75" w:rsidP="002C0F75">
      <w:pPr>
        <w:rPr>
          <w:rFonts w:ascii="Arial Nova Cond Light" w:eastAsia="Times New Roman" w:hAnsi="Arial Nova Cond Light" w:cs="Times New Roman"/>
          <w:sz w:val="22"/>
          <w:szCs w:val="24"/>
          <w:lang w:eastAsia="da-DK"/>
        </w:rPr>
      </w:pPr>
    </w:p>
    <w:p w14:paraId="267CB877" w14:textId="19BD67C1" w:rsidR="002C0F75" w:rsidRPr="002C0F75" w:rsidRDefault="002C0F75" w:rsidP="002C0F75">
      <w:pPr>
        <w:rPr>
          <w:rFonts w:ascii="Arial Nova Cond Light" w:eastAsia="Times New Roman" w:hAnsi="Arial Nova Cond Light" w:cs="Times New Roman"/>
          <w:sz w:val="22"/>
          <w:szCs w:val="24"/>
          <w:lang w:eastAsia="da-DK"/>
        </w:rPr>
      </w:pPr>
    </w:p>
    <w:p w14:paraId="12420546" w14:textId="09D0FDB7" w:rsidR="002C0F75" w:rsidRPr="002C0F75" w:rsidRDefault="002C0F75" w:rsidP="002C0F75">
      <w:pPr>
        <w:rPr>
          <w:rFonts w:ascii="Arial Nova Cond Light" w:eastAsia="Times New Roman" w:hAnsi="Arial Nova Cond Light" w:cs="Times New Roman"/>
          <w:sz w:val="22"/>
          <w:szCs w:val="24"/>
          <w:lang w:eastAsia="da-DK"/>
        </w:rPr>
      </w:pPr>
    </w:p>
    <w:p w14:paraId="31A1FA32" w14:textId="2E082A28" w:rsidR="002C0F75" w:rsidRDefault="002C0F75" w:rsidP="002C0F75">
      <w:pPr>
        <w:rPr>
          <w:rFonts w:ascii="Arial Nova Cond Light" w:eastAsia="Times New Roman" w:hAnsi="Arial Nova Cond Light" w:cs="Times New Roman"/>
          <w:color w:val="auto"/>
          <w:kern w:val="0"/>
          <w:sz w:val="22"/>
          <w:szCs w:val="24"/>
          <w:lang w:eastAsia="da-DK"/>
        </w:rPr>
      </w:pPr>
    </w:p>
    <w:p w14:paraId="0A45F9C8" w14:textId="398C1871" w:rsidR="002C0F75" w:rsidRDefault="002C0F75" w:rsidP="002C0F75">
      <w:pPr>
        <w:rPr>
          <w:rFonts w:ascii="Arial Nova Cond Light" w:eastAsia="Times New Roman" w:hAnsi="Arial Nova Cond Light" w:cs="Times New Roman"/>
          <w:sz w:val="22"/>
          <w:szCs w:val="24"/>
          <w:lang w:eastAsia="da-DK"/>
        </w:rPr>
      </w:pPr>
    </w:p>
    <w:p w14:paraId="7DB7EE21" w14:textId="36081BF5" w:rsidR="002C0F75" w:rsidRPr="002C0F75" w:rsidRDefault="002C0F75" w:rsidP="002C0F75">
      <w:pPr>
        <w:numPr>
          <w:ilvl w:val="0"/>
          <w:numId w:val="2"/>
        </w:numPr>
        <w:shd w:val="clear" w:color="auto" w:fill="FFFFFF"/>
        <w:ind w:left="567" w:right="543"/>
        <w:contextualSpacing/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</w:pPr>
      <w:r w:rsidRPr="002C0F75">
        <w:rPr>
          <w:rFonts w:ascii="Arial Nova Cond Light" w:eastAsia="HGGothicE" w:hAnsi="Arial Nova Cond Light" w:cs="Times New Roman"/>
          <w:color w:val="auto"/>
          <w:szCs w:val="24"/>
          <w:lang w:eastAsia="en-US"/>
        </w:rPr>
        <w:t xml:space="preserve">Kontakt klinikken såfremt du er i tvivl, i tilfælde du skulle søge lægehjælp efter lukketid kan du kontakte </w:t>
      </w:r>
      <w:r w:rsidRPr="00DF0A00">
        <w:rPr>
          <w:rFonts w:ascii="Arial Nova Cond Light" w:eastAsia="HGGothicE" w:hAnsi="Arial Nova Cond Light" w:cs="Times New Roman"/>
          <w:color w:val="auto"/>
          <w:szCs w:val="24"/>
          <w:lang w:eastAsia="en-US"/>
        </w:rPr>
        <w:t xml:space="preserve">akuttelefon </w:t>
      </w:r>
      <w:r w:rsidR="00DF0A00" w:rsidRPr="00DF0A00">
        <w:rPr>
          <w:rFonts w:ascii="Arial Nova Cond Light" w:eastAsia="HGGothicE" w:hAnsi="Arial Nova Cond Light" w:cs="Times New Roman"/>
          <w:color w:val="auto"/>
          <w:szCs w:val="24"/>
          <w:lang w:eastAsia="en-US"/>
        </w:rPr>
        <w:t xml:space="preserve">+ 45 91995897 eller </w:t>
      </w:r>
      <w:r w:rsidRPr="00DF0A00">
        <w:rPr>
          <w:rFonts w:ascii="Arial Nova Cond Light" w:eastAsia="HGGothicE" w:hAnsi="Arial Nova Cond Light" w:cs="Times New Roman"/>
          <w:color w:val="auto"/>
          <w:szCs w:val="24"/>
          <w:lang w:eastAsia="en-US"/>
        </w:rPr>
        <w:t>1813</w:t>
      </w:r>
      <w:r w:rsidRPr="002C0F75">
        <w:rPr>
          <w:rFonts w:ascii="Arial Nova Cond Light" w:eastAsia="HGGothicE" w:hAnsi="Arial Nova Cond Light" w:cs="Times New Roman"/>
          <w:color w:val="auto"/>
          <w:szCs w:val="24"/>
          <w:lang w:eastAsia="en-US"/>
        </w:rPr>
        <w:t xml:space="preserve">. </w:t>
      </w:r>
    </w:p>
    <w:p w14:paraId="2299F6C9" w14:textId="77777777" w:rsidR="002C0F75" w:rsidRPr="002C0F75" w:rsidRDefault="002C0F75" w:rsidP="002C0F75">
      <w:pPr>
        <w:shd w:val="clear" w:color="auto" w:fill="FFFFFF"/>
        <w:ind w:left="567" w:right="543"/>
        <w:contextualSpacing/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</w:pPr>
    </w:p>
    <w:p w14:paraId="7F1DB3E9" w14:textId="77777777" w:rsidR="002C0F75" w:rsidRDefault="002C0F75" w:rsidP="002C0F75">
      <w:pPr>
        <w:shd w:val="clear" w:color="auto" w:fill="FFFFFF"/>
        <w:spacing w:after="80" w:line="450" w:lineRule="atLeast"/>
        <w:ind w:left="567" w:right="543"/>
        <w:textAlignment w:val="baseline"/>
        <w:outlineLvl w:val="1"/>
        <w:rPr>
          <w:rFonts w:ascii="Arial Nova Cond Light" w:eastAsia="Times New Roman" w:hAnsi="Arial Nova Cond Light" w:cs="Times New Roman"/>
          <w:b/>
          <w:bCs/>
          <w:color w:val="auto"/>
          <w:szCs w:val="24"/>
          <w:u w:val="single"/>
          <w:lang w:eastAsia="da-DK"/>
        </w:rPr>
      </w:pPr>
      <w:r>
        <w:rPr>
          <w:rFonts w:ascii="Arial Nova Cond Light" w:eastAsia="Times New Roman" w:hAnsi="Arial Nova Cond Light" w:cs="Times New Roman"/>
          <w:b/>
          <w:bCs/>
          <w:color w:val="auto"/>
          <w:szCs w:val="24"/>
          <w:u w:val="single"/>
          <w:lang w:eastAsia="da-DK"/>
        </w:rPr>
        <w:t>INFORMATION OG SAMTYKKE</w:t>
      </w:r>
    </w:p>
    <w:p w14:paraId="318BF7D8" w14:textId="77777777" w:rsidR="002C0F75" w:rsidRDefault="002C0F75" w:rsidP="002C0F75">
      <w:pPr>
        <w:shd w:val="clear" w:color="auto" w:fill="FFFFFF"/>
        <w:spacing w:before="0" w:after="300"/>
        <w:ind w:left="567" w:right="543"/>
        <w:textAlignment w:val="baseline"/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</w:pPr>
      <w:r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  <w:t>Efter at have gennemlæst denne skriftlige information skal du have mundtlig information om behandlingen og mulighed for at stille spørgsmål. Efter den mundtlige information skal der være mindst 2 dages (48 timer) betænkningstid, før du må give dit samtykke til behandlingen.</w:t>
      </w:r>
    </w:p>
    <w:p w14:paraId="61AFD93B" w14:textId="77777777" w:rsidR="002C0F75" w:rsidRDefault="002C0F75" w:rsidP="002C0F75">
      <w:pPr>
        <w:shd w:val="clear" w:color="auto" w:fill="FFFFFF"/>
        <w:spacing w:before="0" w:after="300"/>
        <w:ind w:left="567" w:right="543"/>
        <w:textAlignment w:val="baseline"/>
        <w:rPr>
          <w:rFonts w:ascii="Arial Nova Cond Light" w:eastAsia="Times New Roman" w:hAnsi="Arial Nova Cond Light" w:cs="Times New Roman"/>
          <w:color w:val="auto"/>
          <w:szCs w:val="24"/>
          <w:lang w:eastAsia="da-DK"/>
        </w:rPr>
      </w:pPr>
      <w:r>
        <w:rPr>
          <w:rFonts w:ascii="Arial Nova Cond Light" w:eastAsia="Times New Roman" w:hAnsi="Arial Nova Cond Light" w:cs="Times New Roman"/>
          <w:b/>
          <w:bCs/>
          <w:color w:val="auto"/>
          <w:szCs w:val="24"/>
          <w:lang w:eastAsia="da-DK"/>
        </w:rPr>
        <w:t>Vi glæder os til at se dig og til at hjælpe med at rådgive, vejlede og opfylde dine ønsker.</w:t>
      </w:r>
    </w:p>
    <w:p w14:paraId="015FCAAC" w14:textId="77777777" w:rsidR="002C0F75" w:rsidRPr="002C0F75" w:rsidRDefault="002C0F75" w:rsidP="002C0F75">
      <w:pPr>
        <w:ind w:left="0"/>
        <w:rPr>
          <w:rFonts w:ascii="Arial Nova Cond Light" w:eastAsia="Times New Roman" w:hAnsi="Arial Nova Cond Light" w:cs="Times New Roman"/>
          <w:sz w:val="22"/>
          <w:szCs w:val="24"/>
          <w:lang w:eastAsia="da-DK"/>
        </w:rPr>
      </w:pPr>
    </w:p>
    <w:sectPr w:rsidR="002C0F75" w:rsidRPr="002C0F75" w:rsidSect="003915B4">
      <w:headerReference w:type="default" r:id="rId13"/>
      <w:pgSz w:w="11906" w:h="16838" w:code="9"/>
      <w:pgMar w:top="720" w:right="720" w:bottom="11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31815" w14:textId="77777777" w:rsidR="00BB43CC" w:rsidRDefault="00BB43CC" w:rsidP="00A66B18">
      <w:pPr>
        <w:spacing w:before="0" w:after="0"/>
      </w:pPr>
      <w:r>
        <w:separator/>
      </w:r>
    </w:p>
  </w:endnote>
  <w:endnote w:type="continuationSeparator" w:id="0">
    <w:p w14:paraId="10DACAE9" w14:textId="77777777" w:rsidR="00BB43CC" w:rsidRDefault="00BB43CC" w:rsidP="00A66B18">
      <w:pPr>
        <w:spacing w:before="0" w:after="0"/>
      </w:pPr>
      <w:r>
        <w:continuationSeparator/>
      </w:r>
    </w:p>
  </w:endnote>
  <w:endnote w:type="continuationNotice" w:id="1">
    <w:p w14:paraId="0934AEFA" w14:textId="77777777" w:rsidR="00BB43CC" w:rsidRDefault="00BB43C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 Light">
    <w:altName w:val="Arial"/>
    <w:panose1 w:val="020B0306020202020204"/>
    <w:charset w:val="00"/>
    <w:family w:val="swiss"/>
    <w:pitch w:val="variable"/>
    <w:sig w:usb0="2000028F" w:usb1="00000002" w:usb2="00000000" w:usb3="00000000" w:csb0="0000019F" w:csb1="00000000"/>
  </w:font>
  <w:font w:name="Arial Nova Cond">
    <w:altName w:val="Arial"/>
    <w:panose1 w:val="020B0506020202020204"/>
    <w:charset w:val="00"/>
    <w:family w:val="swiss"/>
    <w:pitch w:val="variable"/>
    <w:sig w:usb0="2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916DA" w14:textId="77777777" w:rsidR="00BB43CC" w:rsidRDefault="00BB43CC" w:rsidP="00A66B18">
      <w:pPr>
        <w:spacing w:before="0" w:after="0"/>
      </w:pPr>
      <w:r>
        <w:separator/>
      </w:r>
    </w:p>
  </w:footnote>
  <w:footnote w:type="continuationSeparator" w:id="0">
    <w:p w14:paraId="4D833917" w14:textId="77777777" w:rsidR="00BB43CC" w:rsidRDefault="00BB43CC" w:rsidP="00A66B18">
      <w:pPr>
        <w:spacing w:before="0" w:after="0"/>
      </w:pPr>
      <w:r>
        <w:continuationSeparator/>
      </w:r>
    </w:p>
  </w:footnote>
  <w:footnote w:type="continuationNotice" w:id="1">
    <w:p w14:paraId="20A3BE7C" w14:textId="77777777" w:rsidR="00BB43CC" w:rsidRDefault="00BB43C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BE296" w14:textId="77777777" w:rsidR="00A66B18" w:rsidRDefault="00A66B18">
    <w:pPr>
      <w:pStyle w:val="Sidehoved"/>
    </w:pPr>
    <w:r w:rsidRPr="0041428F"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5905ACA" wp14:editId="13258313">
              <wp:simplePos x="0" y="0"/>
              <wp:positionH relativeFrom="column">
                <wp:posOffset>-515128</wp:posOffset>
              </wp:positionH>
              <wp:positionV relativeFrom="paragraph">
                <wp:posOffset>-1194312</wp:posOffset>
              </wp:positionV>
              <wp:extent cx="8248650" cy="2055571"/>
              <wp:effectExtent l="0" t="0" r="0" b="1905"/>
              <wp:wrapNone/>
              <wp:docPr id="19" name="Grafik 17" descr="Buede fremhævningsfigurer, der kollektivt opbygger sidehoveddesigne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2055571"/>
                        <a:chOff x="-7144" y="-7144"/>
                        <a:chExt cx="6005513" cy="1924050"/>
                      </a:xfrm>
                    </wpg:grpSpPr>
                    <wps:wsp>
                      <wps:cNvPr id="20" name="Kombinationstegning: Figur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Kombinationstegning: Figur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Kombinationstegning: Figur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Kombinationstegning: Figur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E6F8A6" id="Grafik 17" o:spid="_x0000_s1026" alt="Buede fremhævningsfigurer, der kollektivt opbygger sidehoveddesignet" style="position:absolute;margin-left:-40.55pt;margin-top:-94.05pt;width:649.5pt;height:161.85pt;z-index:-251658240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">
              <v:shape id="Kombinationstegning: Figur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Kombinationstegning: Figur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Kombinationstegning: Figur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Kombinationstegning: Figur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D2E42"/>
    <w:multiLevelType w:val="hybridMultilevel"/>
    <w:tmpl w:val="8EFCF1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5E"/>
    <w:rsid w:val="000269FE"/>
    <w:rsid w:val="00047D9A"/>
    <w:rsid w:val="00077C1B"/>
    <w:rsid w:val="00083BAA"/>
    <w:rsid w:val="00083CCB"/>
    <w:rsid w:val="000C0ED0"/>
    <w:rsid w:val="001023DD"/>
    <w:rsid w:val="0010680C"/>
    <w:rsid w:val="0013171F"/>
    <w:rsid w:val="00152B0B"/>
    <w:rsid w:val="001766D6"/>
    <w:rsid w:val="00192419"/>
    <w:rsid w:val="001C270D"/>
    <w:rsid w:val="001D0B5A"/>
    <w:rsid w:val="001E2320"/>
    <w:rsid w:val="001F5DCE"/>
    <w:rsid w:val="00214E28"/>
    <w:rsid w:val="002453B1"/>
    <w:rsid w:val="00287C37"/>
    <w:rsid w:val="002C0F75"/>
    <w:rsid w:val="002F29DC"/>
    <w:rsid w:val="002F3946"/>
    <w:rsid w:val="003442E5"/>
    <w:rsid w:val="00352B81"/>
    <w:rsid w:val="003915B4"/>
    <w:rsid w:val="00392EE1"/>
    <w:rsid w:val="00394757"/>
    <w:rsid w:val="003A0150"/>
    <w:rsid w:val="003B2D46"/>
    <w:rsid w:val="003D34D1"/>
    <w:rsid w:val="003D51E7"/>
    <w:rsid w:val="003E24DF"/>
    <w:rsid w:val="0041428F"/>
    <w:rsid w:val="004A2B0D"/>
    <w:rsid w:val="004C7DC8"/>
    <w:rsid w:val="005C2210"/>
    <w:rsid w:val="005E0BF8"/>
    <w:rsid w:val="00615018"/>
    <w:rsid w:val="0062123A"/>
    <w:rsid w:val="00646E75"/>
    <w:rsid w:val="006F6F10"/>
    <w:rsid w:val="007465AD"/>
    <w:rsid w:val="007745B1"/>
    <w:rsid w:val="00783E79"/>
    <w:rsid w:val="007B5AE8"/>
    <w:rsid w:val="007D567A"/>
    <w:rsid w:val="007F5192"/>
    <w:rsid w:val="0084082A"/>
    <w:rsid w:val="00870037"/>
    <w:rsid w:val="008B36F2"/>
    <w:rsid w:val="008E4A3B"/>
    <w:rsid w:val="00917A0F"/>
    <w:rsid w:val="00921129"/>
    <w:rsid w:val="00972C1D"/>
    <w:rsid w:val="00990FCD"/>
    <w:rsid w:val="00993F6F"/>
    <w:rsid w:val="009C367D"/>
    <w:rsid w:val="009D059E"/>
    <w:rsid w:val="009F6646"/>
    <w:rsid w:val="00A22E67"/>
    <w:rsid w:val="00A26FE7"/>
    <w:rsid w:val="00A41F4F"/>
    <w:rsid w:val="00A66B18"/>
    <w:rsid w:val="00A672DF"/>
    <w:rsid w:val="00A6783B"/>
    <w:rsid w:val="00A96CF8"/>
    <w:rsid w:val="00AA089B"/>
    <w:rsid w:val="00AA5711"/>
    <w:rsid w:val="00AD5615"/>
    <w:rsid w:val="00AE1388"/>
    <w:rsid w:val="00AF3982"/>
    <w:rsid w:val="00B50294"/>
    <w:rsid w:val="00B57D6E"/>
    <w:rsid w:val="00BB43CC"/>
    <w:rsid w:val="00BD435E"/>
    <w:rsid w:val="00BE53A6"/>
    <w:rsid w:val="00C457EC"/>
    <w:rsid w:val="00C46A63"/>
    <w:rsid w:val="00C52DCF"/>
    <w:rsid w:val="00C53932"/>
    <w:rsid w:val="00C53AD8"/>
    <w:rsid w:val="00C701F7"/>
    <w:rsid w:val="00C70786"/>
    <w:rsid w:val="00CA288F"/>
    <w:rsid w:val="00D10958"/>
    <w:rsid w:val="00D21C90"/>
    <w:rsid w:val="00D66593"/>
    <w:rsid w:val="00DA564A"/>
    <w:rsid w:val="00DB4CF9"/>
    <w:rsid w:val="00DC1567"/>
    <w:rsid w:val="00DE0534"/>
    <w:rsid w:val="00DE6DA2"/>
    <w:rsid w:val="00DF0A00"/>
    <w:rsid w:val="00DF2D30"/>
    <w:rsid w:val="00E4786A"/>
    <w:rsid w:val="00E55B8B"/>
    <w:rsid w:val="00E55D74"/>
    <w:rsid w:val="00E6540C"/>
    <w:rsid w:val="00E7169E"/>
    <w:rsid w:val="00E81E2A"/>
    <w:rsid w:val="00EB563A"/>
    <w:rsid w:val="00EE0952"/>
    <w:rsid w:val="00F14063"/>
    <w:rsid w:val="00FC4395"/>
    <w:rsid w:val="00FE0F43"/>
    <w:rsid w:val="15992DD4"/>
    <w:rsid w:val="6C97787C"/>
    <w:rsid w:val="6D7B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B30E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Overskrift1">
    <w:name w:val="heading 1"/>
    <w:basedOn w:val="Normal"/>
    <w:next w:val="Normal"/>
    <w:link w:val="Overskrift1Tegn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Modtager">
    <w:name w:val="Modtager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tarthilsen">
    <w:name w:val="Salutation"/>
    <w:basedOn w:val="Normal"/>
    <w:link w:val="StarthilsenTegn"/>
    <w:uiPriority w:val="4"/>
    <w:unhideWhenUsed/>
    <w:qFormat/>
    <w:rsid w:val="00A66B18"/>
    <w:pPr>
      <w:spacing w:before="720"/>
    </w:pPr>
  </w:style>
  <w:style w:type="character" w:customStyle="1" w:styleId="StarthilsenTegn">
    <w:name w:val="Starthilsen Tegn"/>
    <w:basedOn w:val="Standardskrifttypeiafsnit"/>
    <w:link w:val="Starthilse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luthilsen">
    <w:name w:val="Closing"/>
    <w:basedOn w:val="Normal"/>
    <w:next w:val="Underskrift"/>
    <w:link w:val="SluthilsenTegn"/>
    <w:uiPriority w:val="6"/>
    <w:unhideWhenUsed/>
    <w:qFormat/>
    <w:rsid w:val="00A6783B"/>
    <w:pPr>
      <w:spacing w:before="480" w:after="960"/>
    </w:pPr>
  </w:style>
  <w:style w:type="character" w:customStyle="1" w:styleId="SluthilsenTegn">
    <w:name w:val="Sluthilsen Tegn"/>
    <w:basedOn w:val="Standardskrifttypeiafsnit"/>
    <w:link w:val="Sluthilsen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Underskrift">
    <w:name w:val="Signature"/>
    <w:basedOn w:val="Normal"/>
    <w:link w:val="UnderskriftTegn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UnderskriftTegn">
    <w:name w:val="Underskrift Tegn"/>
    <w:basedOn w:val="Standardskrifttypeiafsnit"/>
    <w:link w:val="Underskrift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3E24DF"/>
    <w:pPr>
      <w:spacing w:after="0"/>
      <w:jc w:val="right"/>
    </w:pPr>
  </w:style>
  <w:style w:type="character" w:customStyle="1" w:styleId="SidehovedTegn">
    <w:name w:val="Sidehoved Tegn"/>
    <w:basedOn w:val="Standardskrifttypeiafsnit"/>
    <w:link w:val="Sidehoved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k">
    <w:name w:val="Strong"/>
    <w:basedOn w:val="Standardskrifttypeiafsnit"/>
    <w:uiPriority w:val="1"/>
    <w:semiHidden/>
    <w:rsid w:val="003E24DF"/>
    <w:rPr>
      <w:b/>
      <w:bCs/>
    </w:rPr>
  </w:style>
  <w:style w:type="paragraph" w:customStyle="1" w:styleId="Kontaktoplysninger">
    <w:name w:val="Kontaktoplysninger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dsholdertekst">
    <w:name w:val="Placeholder Text"/>
    <w:basedOn w:val="Standardskrifttypeiafsnit"/>
    <w:uiPriority w:val="99"/>
    <w:semiHidden/>
    <w:rsid w:val="001766D6"/>
    <w:rPr>
      <w:color w:val="808080"/>
    </w:rPr>
  </w:style>
  <w:style w:type="paragraph" w:styleId="Sidefod">
    <w:name w:val="footer"/>
    <w:basedOn w:val="Normal"/>
    <w:link w:val="SidefodTegn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Tegni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Tegnilogo">
    <w:name w:val="Tegn i logo"/>
    <w:basedOn w:val="Standardskrifttypeiafsni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Listeafsnit">
    <w:name w:val="List Paragraph"/>
    <w:basedOn w:val="Normal"/>
    <w:uiPriority w:val="34"/>
    <w:qFormat/>
    <w:rsid w:val="00EB563A"/>
    <w:pPr>
      <w:spacing w:before="0" w:after="160" w:line="259" w:lineRule="auto"/>
      <w:ind w:right="0"/>
      <w:contextualSpacing/>
    </w:pPr>
    <w:rPr>
      <w:rFonts w:eastAsiaTheme="minorEastAsia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linik-zenit.d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linik-zenit.dk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_kh\AppData\Local\Microsoft\Office\16.0\DTS\da-DK%7bBC884D86-2134-4C43-B6E4-44378DB218B3%7d\%7b01DFD399-D07C-44D6-9EB9-4C522CF902ED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8797045-65CD-4B02-BBAD-166EFF77A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{01DFD399-D07C-44D6-9EB9-4C522CF902ED}tf56348247_win32.dotx</Template>
  <TotalTime>0</TotalTime>
  <Pages>1</Pages>
  <Words>713</Words>
  <Characters>4352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2022-01-20T18:16:00Z</dcterms:created>
  <dcterms:modified xsi:type="dcterms:W3CDTF">2022-01-21T13:32:00Z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